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25" w:rsidRPr="00E41F25" w:rsidRDefault="00E41F25" w:rsidP="00E41F25">
      <w:pPr>
        <w:pStyle w:val="a6"/>
        <w:spacing w:line="450" w:lineRule="atLeast"/>
        <w:textAlignment w:val="center"/>
        <w:rPr>
          <w:rFonts w:ascii="仿宋" w:eastAsia="仿宋" w:hAnsi="仿宋" w:hint="eastAsia"/>
          <w:b/>
          <w:sz w:val="30"/>
          <w:szCs w:val="30"/>
        </w:rPr>
      </w:pPr>
      <w:r w:rsidRPr="00E41F25">
        <w:rPr>
          <w:rFonts w:ascii="仿宋" w:eastAsia="仿宋" w:hAnsi="仿宋" w:hint="eastAsia"/>
          <w:b/>
          <w:sz w:val="30"/>
          <w:szCs w:val="30"/>
        </w:rPr>
        <w:t>附件1</w:t>
      </w:r>
    </w:p>
    <w:p w:rsidR="00C63293" w:rsidRPr="009E4DE3" w:rsidRDefault="00C63293">
      <w:pPr>
        <w:pStyle w:val="a6"/>
        <w:spacing w:line="450" w:lineRule="atLeast"/>
        <w:jc w:val="center"/>
        <w:textAlignment w:val="center"/>
        <w:rPr>
          <w:rFonts w:ascii="仿宋" w:eastAsia="仿宋" w:hAnsi="仿宋"/>
          <w:b/>
          <w:sz w:val="44"/>
          <w:szCs w:val="44"/>
        </w:rPr>
      </w:pPr>
      <w:r w:rsidRPr="009E4DE3">
        <w:rPr>
          <w:rFonts w:ascii="仿宋" w:eastAsia="仿宋" w:hAnsi="仿宋" w:hint="eastAsia"/>
          <w:b/>
          <w:sz w:val="44"/>
          <w:szCs w:val="44"/>
        </w:rPr>
        <w:t>沈阳科技学院</w:t>
      </w:r>
      <w:r w:rsidRPr="009E4DE3">
        <w:rPr>
          <w:rFonts w:ascii="仿宋" w:eastAsia="仿宋" w:hAnsi="仿宋"/>
          <w:b/>
          <w:sz w:val="44"/>
          <w:szCs w:val="44"/>
        </w:rPr>
        <w:t>202</w:t>
      </w:r>
      <w:r w:rsidR="00DC2EA6" w:rsidRPr="009E4DE3">
        <w:rPr>
          <w:rFonts w:ascii="仿宋" w:eastAsia="仿宋" w:hAnsi="仿宋" w:hint="eastAsia"/>
          <w:b/>
          <w:sz w:val="44"/>
          <w:szCs w:val="44"/>
        </w:rPr>
        <w:t>3</w:t>
      </w:r>
      <w:r w:rsidRPr="009E4DE3">
        <w:rPr>
          <w:rFonts w:ascii="仿宋" w:eastAsia="仿宋" w:hAnsi="仿宋" w:hint="eastAsia"/>
          <w:b/>
          <w:sz w:val="44"/>
          <w:szCs w:val="44"/>
        </w:rPr>
        <w:t>年度</w:t>
      </w:r>
      <w:r w:rsidR="00021804" w:rsidRPr="009E4DE3">
        <w:rPr>
          <w:rFonts w:ascii="仿宋" w:eastAsia="仿宋" w:hAnsi="仿宋" w:hint="eastAsia"/>
          <w:b/>
          <w:sz w:val="44"/>
          <w:szCs w:val="44"/>
        </w:rPr>
        <w:t>公开</w:t>
      </w:r>
      <w:r w:rsidRPr="009E4DE3">
        <w:rPr>
          <w:rFonts w:ascii="仿宋" w:eastAsia="仿宋" w:hAnsi="仿宋" w:hint="eastAsia"/>
          <w:b/>
          <w:sz w:val="44"/>
          <w:szCs w:val="44"/>
        </w:rPr>
        <w:t>招聘</w:t>
      </w:r>
      <w:r w:rsidR="00021804" w:rsidRPr="009E4DE3">
        <w:rPr>
          <w:rFonts w:ascii="仿宋" w:eastAsia="仿宋" w:hAnsi="仿宋" w:hint="eastAsia"/>
          <w:b/>
          <w:sz w:val="44"/>
          <w:szCs w:val="44"/>
        </w:rPr>
        <w:t>高层次人才</w:t>
      </w:r>
      <w:r w:rsidRPr="009E4DE3">
        <w:rPr>
          <w:rFonts w:ascii="仿宋" w:eastAsia="仿宋" w:hAnsi="仿宋" w:hint="eastAsia"/>
          <w:b/>
          <w:sz w:val="44"/>
          <w:szCs w:val="44"/>
        </w:rPr>
        <w:t>计划</w:t>
      </w:r>
    </w:p>
    <w:p w:rsidR="00C63293" w:rsidRPr="009E4DE3" w:rsidRDefault="00C63293" w:rsidP="000B0017">
      <w:pPr>
        <w:pStyle w:val="a6"/>
        <w:spacing w:line="240" w:lineRule="atLeast"/>
        <w:jc w:val="center"/>
        <w:textAlignment w:val="center"/>
        <w:rPr>
          <w:rFonts w:ascii="仿宋" w:eastAsia="仿宋" w:hAnsi="仿宋"/>
          <w:b/>
          <w:sz w:val="10"/>
          <w:szCs w:val="10"/>
        </w:rPr>
      </w:pPr>
    </w:p>
    <w:tbl>
      <w:tblPr>
        <w:tblW w:w="13441" w:type="dxa"/>
        <w:jc w:val="center"/>
        <w:tblInd w:w="-6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7"/>
        <w:gridCol w:w="1927"/>
        <w:gridCol w:w="2906"/>
        <w:gridCol w:w="1275"/>
        <w:gridCol w:w="1701"/>
        <w:gridCol w:w="1701"/>
        <w:gridCol w:w="1664"/>
      </w:tblGrid>
      <w:tr w:rsidR="000C0400" w:rsidRPr="009E4DE3" w:rsidTr="000C0400">
        <w:trPr>
          <w:trHeight w:val="509"/>
          <w:jc w:val="center"/>
        </w:trPr>
        <w:tc>
          <w:tcPr>
            <w:tcW w:w="2267" w:type="dxa"/>
            <w:vAlign w:val="center"/>
          </w:tcPr>
          <w:p w:rsidR="000C0400" w:rsidRPr="009E4DE3" w:rsidRDefault="000C0400" w:rsidP="00CC1A1D">
            <w:pPr>
              <w:pStyle w:val="a6"/>
              <w:jc w:val="center"/>
              <w:textAlignment w:val="center"/>
              <w:rPr>
                <w:b/>
              </w:rPr>
            </w:pPr>
            <w:r w:rsidRPr="009E4DE3">
              <w:rPr>
                <w:rFonts w:hint="eastAsia"/>
                <w:b/>
              </w:rPr>
              <w:t>学院（部门）</w:t>
            </w:r>
          </w:p>
        </w:tc>
        <w:tc>
          <w:tcPr>
            <w:tcW w:w="1927" w:type="dxa"/>
            <w:vAlign w:val="center"/>
          </w:tcPr>
          <w:p w:rsidR="000C0400" w:rsidRPr="009E4DE3" w:rsidRDefault="000C0400" w:rsidP="00CC1A1D">
            <w:pPr>
              <w:pStyle w:val="a6"/>
              <w:jc w:val="center"/>
              <w:textAlignment w:val="center"/>
              <w:rPr>
                <w:b/>
              </w:rPr>
            </w:pPr>
            <w:r w:rsidRPr="009E4DE3">
              <w:rPr>
                <w:rFonts w:hint="eastAsia"/>
                <w:b/>
              </w:rPr>
              <w:t>岗位名称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CC1A1D">
            <w:pPr>
              <w:pStyle w:val="a6"/>
              <w:jc w:val="center"/>
              <w:textAlignment w:val="center"/>
              <w:rPr>
                <w:b/>
              </w:rPr>
            </w:pPr>
            <w:r w:rsidRPr="009E4DE3">
              <w:rPr>
                <w:rFonts w:hint="eastAsia"/>
                <w:b/>
              </w:rPr>
              <w:t>岗位简介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CC1A1D">
            <w:pPr>
              <w:pStyle w:val="a6"/>
              <w:jc w:val="center"/>
              <w:textAlignment w:val="center"/>
              <w:rPr>
                <w:b/>
              </w:rPr>
            </w:pPr>
            <w:r w:rsidRPr="009E4DE3">
              <w:rPr>
                <w:rFonts w:hint="eastAsia"/>
                <w:b/>
              </w:rPr>
              <w:t>招聘计划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021804">
            <w:pPr>
              <w:pStyle w:val="a6"/>
              <w:jc w:val="center"/>
              <w:textAlignment w:val="center"/>
              <w:rPr>
                <w:b/>
              </w:rPr>
            </w:pPr>
            <w:r w:rsidRPr="009E4DE3">
              <w:rPr>
                <w:rFonts w:hint="eastAsia"/>
                <w:b/>
              </w:rPr>
              <w:t>学历</w:t>
            </w:r>
          </w:p>
        </w:tc>
        <w:tc>
          <w:tcPr>
            <w:tcW w:w="1701" w:type="dxa"/>
            <w:vAlign w:val="center"/>
          </w:tcPr>
          <w:p w:rsidR="000C0400" w:rsidRPr="009E4DE3" w:rsidRDefault="000C0400">
            <w:pPr>
              <w:pStyle w:val="a6"/>
              <w:jc w:val="center"/>
              <w:textAlignment w:val="center"/>
              <w:rPr>
                <w:b/>
              </w:rPr>
            </w:pPr>
            <w:r w:rsidRPr="009E4DE3">
              <w:rPr>
                <w:rFonts w:hint="eastAsia"/>
                <w:b/>
              </w:rPr>
              <w:t>学位</w:t>
            </w:r>
          </w:p>
        </w:tc>
        <w:tc>
          <w:tcPr>
            <w:tcW w:w="1664" w:type="dxa"/>
            <w:vAlign w:val="center"/>
          </w:tcPr>
          <w:p w:rsidR="000C0400" w:rsidRPr="009E4DE3" w:rsidRDefault="000C0400">
            <w:pPr>
              <w:pStyle w:val="a6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:rsidR="000C0400" w:rsidRPr="009E4DE3" w:rsidTr="00081BC4">
        <w:trPr>
          <w:trHeight w:val="950"/>
          <w:jc w:val="center"/>
        </w:trPr>
        <w:tc>
          <w:tcPr>
            <w:tcW w:w="2267" w:type="dxa"/>
            <w:vMerge w:val="restart"/>
            <w:vAlign w:val="center"/>
          </w:tcPr>
          <w:p w:rsidR="000C0400" w:rsidRPr="009E4DE3" w:rsidRDefault="000C0400" w:rsidP="00D33BE5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化学与化工系</w:t>
            </w:r>
          </w:p>
        </w:tc>
        <w:tc>
          <w:tcPr>
            <w:tcW w:w="1927" w:type="dxa"/>
            <w:vAlign w:val="center"/>
          </w:tcPr>
          <w:p w:rsidR="000C0400" w:rsidRDefault="000C0400" w:rsidP="00D33BE5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应用化学</w:t>
            </w:r>
          </w:p>
          <w:p w:rsidR="000C0400" w:rsidRPr="009E4DE3" w:rsidRDefault="000C0400" w:rsidP="00D33BE5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CC1A1D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从事</w:t>
            </w:r>
            <w:r>
              <w:rPr>
                <w:rFonts w:hint="eastAsia"/>
              </w:rPr>
              <w:t>应用化学</w:t>
            </w:r>
            <w:r w:rsidRPr="009E4DE3">
              <w:rPr>
                <w:rFonts w:hint="eastAsia"/>
              </w:rPr>
              <w:t>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CC1A1D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CC1A1D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CC1A1D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C207EF">
            <w:pPr>
              <w:pStyle w:val="aa"/>
              <w:spacing w:line="400" w:lineRule="exact"/>
              <w:ind w:firstLineChars="0" w:firstLine="0"/>
              <w:jc w:val="center"/>
            </w:pPr>
          </w:p>
        </w:tc>
      </w:tr>
      <w:tr w:rsidR="000C0400" w:rsidRPr="009E4DE3" w:rsidTr="00081BC4">
        <w:trPr>
          <w:trHeight w:val="978"/>
          <w:jc w:val="center"/>
        </w:trPr>
        <w:tc>
          <w:tcPr>
            <w:tcW w:w="2267" w:type="dxa"/>
            <w:vMerge/>
            <w:vAlign w:val="center"/>
          </w:tcPr>
          <w:p w:rsidR="000C0400" w:rsidRPr="009E4DE3" w:rsidRDefault="000C0400" w:rsidP="00D33BE5">
            <w:pPr>
              <w:pStyle w:val="a6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 w:rsidR="000C0400" w:rsidRPr="009E4DE3" w:rsidRDefault="000C0400" w:rsidP="00D33BE5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化学工程与工艺</w:t>
            </w:r>
          </w:p>
          <w:p w:rsidR="000C0400" w:rsidRPr="009E4DE3" w:rsidRDefault="000C0400" w:rsidP="00D33BE5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C207EF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从事化学工程、化学工艺相关专业教学与科研工作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C207EF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C207EF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021804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C207EF">
            <w:pPr>
              <w:pStyle w:val="aa"/>
              <w:spacing w:line="400" w:lineRule="exact"/>
              <w:ind w:firstLineChars="0" w:firstLine="0"/>
              <w:jc w:val="center"/>
            </w:pPr>
          </w:p>
        </w:tc>
      </w:tr>
      <w:tr w:rsidR="000C0400" w:rsidRPr="009E4DE3" w:rsidTr="000C0400">
        <w:trPr>
          <w:trHeight w:val="1131"/>
          <w:jc w:val="center"/>
        </w:trPr>
        <w:tc>
          <w:tcPr>
            <w:tcW w:w="2267" w:type="dxa"/>
            <w:vMerge/>
            <w:vAlign w:val="center"/>
          </w:tcPr>
          <w:p w:rsidR="000C0400" w:rsidRPr="009E4DE3" w:rsidRDefault="000C0400" w:rsidP="00D33BE5">
            <w:pPr>
              <w:pStyle w:val="a6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 w:rsidR="000C0400" w:rsidRPr="009E4DE3" w:rsidRDefault="000C0400" w:rsidP="00D33BE5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制药工程</w:t>
            </w:r>
          </w:p>
          <w:p w:rsidR="000C0400" w:rsidRPr="009E4DE3" w:rsidRDefault="000C0400" w:rsidP="00D33BE5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9278E9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从事制药工程相关专业教学与科研工作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D33BE5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0F5DB9">
            <w:pPr>
              <w:pStyle w:val="aa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</w:tr>
      <w:tr w:rsidR="000C0400" w:rsidRPr="009E4DE3" w:rsidTr="00E41F25">
        <w:trPr>
          <w:trHeight w:val="1328"/>
          <w:jc w:val="center"/>
        </w:trPr>
        <w:tc>
          <w:tcPr>
            <w:tcW w:w="2267" w:type="dxa"/>
            <w:vMerge w:val="restart"/>
            <w:vAlign w:val="center"/>
          </w:tcPr>
          <w:p w:rsidR="000C0400" w:rsidRPr="009E4DE3" w:rsidRDefault="000C0400" w:rsidP="00D33BE5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信息与控制工程系</w:t>
            </w:r>
          </w:p>
        </w:tc>
        <w:tc>
          <w:tcPr>
            <w:tcW w:w="1927" w:type="dxa"/>
            <w:vAlign w:val="center"/>
          </w:tcPr>
          <w:p w:rsidR="000C0400" w:rsidRPr="009E4DE3" w:rsidRDefault="000C0400" w:rsidP="00D33BE5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计算机科学与技术</w:t>
            </w:r>
          </w:p>
          <w:p w:rsidR="000C0400" w:rsidRPr="009E4DE3" w:rsidRDefault="000C0400" w:rsidP="00D33BE5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9278E9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从事计算机科学与技术相关专业教学与科研工作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D33BE5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0F5DB9">
            <w:pPr>
              <w:pStyle w:val="aa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E41F25">
        <w:trPr>
          <w:trHeight w:val="1531"/>
          <w:jc w:val="center"/>
        </w:trPr>
        <w:tc>
          <w:tcPr>
            <w:tcW w:w="2267" w:type="dxa"/>
            <w:vMerge/>
            <w:vAlign w:val="center"/>
          </w:tcPr>
          <w:p w:rsidR="000C0400" w:rsidRPr="009E4DE3" w:rsidRDefault="000C0400" w:rsidP="00D33BE5">
            <w:pPr>
              <w:pStyle w:val="a6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 w:rsidR="000C0400" w:rsidRPr="009E4DE3" w:rsidRDefault="000C0400" w:rsidP="00D33BE5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电气工程及其自动化</w:t>
            </w:r>
          </w:p>
          <w:p w:rsidR="000C0400" w:rsidRPr="009E4DE3" w:rsidRDefault="000C0400" w:rsidP="00D33BE5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BD42DA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从事电气工程及其自动化相关专业教学与科研工作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D33BE5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a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E41F25">
        <w:trPr>
          <w:trHeight w:val="1269"/>
          <w:jc w:val="center"/>
        </w:trPr>
        <w:tc>
          <w:tcPr>
            <w:tcW w:w="2267" w:type="dxa"/>
            <w:vMerge/>
            <w:vAlign w:val="center"/>
          </w:tcPr>
          <w:p w:rsidR="000C0400" w:rsidRPr="009E4DE3" w:rsidRDefault="000C0400" w:rsidP="00D33BE5">
            <w:pPr>
              <w:pStyle w:val="a6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 w:rsidR="000C0400" w:rsidRDefault="000C0400" w:rsidP="00D33BE5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智能科学与技术</w:t>
            </w:r>
          </w:p>
          <w:p w:rsidR="000C0400" w:rsidRPr="009E4DE3" w:rsidRDefault="000C0400" w:rsidP="00D33BE5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C67328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从事</w:t>
            </w:r>
            <w:r>
              <w:rPr>
                <w:rFonts w:hint="eastAsia"/>
              </w:rPr>
              <w:t>智能科学与技术</w:t>
            </w:r>
            <w:r w:rsidRPr="009E4DE3">
              <w:rPr>
                <w:rFonts w:hint="eastAsia"/>
              </w:rPr>
              <w:t>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CC1A1D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CC1A1D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CC1A1D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a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E41F25">
        <w:trPr>
          <w:trHeight w:val="1285"/>
          <w:jc w:val="center"/>
        </w:trPr>
        <w:tc>
          <w:tcPr>
            <w:tcW w:w="2267" w:type="dxa"/>
            <w:vMerge/>
            <w:vAlign w:val="center"/>
          </w:tcPr>
          <w:p w:rsidR="000C0400" w:rsidRPr="009E4DE3" w:rsidRDefault="000C0400" w:rsidP="00D33BE5">
            <w:pPr>
              <w:pStyle w:val="a6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 w:rsidR="000C0400" w:rsidRPr="009E4DE3" w:rsidRDefault="000C0400" w:rsidP="00D33BE5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物联网工程</w:t>
            </w:r>
          </w:p>
          <w:p w:rsidR="000C0400" w:rsidRPr="009E4DE3" w:rsidRDefault="000C0400" w:rsidP="00D33BE5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C67328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从事物联网工程等相关专业教学与科研工作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a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E41F25">
        <w:trPr>
          <w:trHeight w:val="1442"/>
          <w:jc w:val="center"/>
        </w:trPr>
        <w:tc>
          <w:tcPr>
            <w:tcW w:w="2267" w:type="dxa"/>
            <w:vMerge w:val="restart"/>
            <w:vAlign w:val="center"/>
          </w:tcPr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机械工程系</w:t>
            </w:r>
          </w:p>
        </w:tc>
        <w:tc>
          <w:tcPr>
            <w:tcW w:w="1927" w:type="dxa"/>
            <w:vAlign w:val="center"/>
          </w:tcPr>
          <w:p w:rsidR="000C0400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机械设计制造及其自动化</w:t>
            </w:r>
          </w:p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422153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从事</w:t>
            </w:r>
            <w:r>
              <w:rPr>
                <w:rFonts w:hint="eastAsia"/>
              </w:rPr>
              <w:t>机械设计制造及其自动化</w:t>
            </w:r>
            <w:r w:rsidRPr="009E4DE3">
              <w:rPr>
                <w:rFonts w:hint="eastAsia"/>
              </w:rPr>
              <w:t>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CC1A1D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CC1A1D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CC1A1D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a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0C0400">
        <w:trPr>
          <w:trHeight w:val="1076"/>
          <w:jc w:val="center"/>
        </w:trPr>
        <w:tc>
          <w:tcPr>
            <w:tcW w:w="2267" w:type="dxa"/>
            <w:vMerge/>
            <w:vAlign w:val="center"/>
          </w:tcPr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智能制造工程</w:t>
            </w:r>
          </w:p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422153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从事智能制造工程</w:t>
            </w:r>
            <w:r w:rsidRPr="009E4DE3">
              <w:rPr>
                <w:rFonts w:hint="eastAsia"/>
              </w:rPr>
              <w:t>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a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0C0400">
        <w:trPr>
          <w:trHeight w:val="1077"/>
          <w:jc w:val="center"/>
        </w:trPr>
        <w:tc>
          <w:tcPr>
            <w:tcW w:w="2267" w:type="dxa"/>
            <w:vMerge/>
            <w:vAlign w:val="center"/>
          </w:tcPr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工业设计</w:t>
            </w:r>
          </w:p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422153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从事工业设计相关专业教学与科研工作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a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0C0400">
        <w:trPr>
          <w:trHeight w:val="1053"/>
          <w:jc w:val="center"/>
        </w:trPr>
        <w:tc>
          <w:tcPr>
            <w:tcW w:w="2267" w:type="dxa"/>
            <w:vMerge/>
            <w:vAlign w:val="center"/>
          </w:tcPr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机器人工程</w:t>
            </w:r>
          </w:p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422153"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4DE3">
              <w:rPr>
                <w:rFonts w:ascii="宋体" w:hAnsi="宋体" w:cs="宋体" w:hint="eastAsia"/>
                <w:kern w:val="0"/>
                <w:sz w:val="24"/>
                <w:szCs w:val="24"/>
              </w:rPr>
              <w:t>从事机器人工程相关专业教学与科研工作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a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081BC4">
        <w:trPr>
          <w:trHeight w:val="995"/>
          <w:jc w:val="center"/>
        </w:trPr>
        <w:tc>
          <w:tcPr>
            <w:tcW w:w="2267" w:type="dxa"/>
            <w:vMerge w:val="restart"/>
            <w:vAlign w:val="center"/>
          </w:tcPr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环境与生物工程系</w:t>
            </w:r>
          </w:p>
        </w:tc>
        <w:tc>
          <w:tcPr>
            <w:tcW w:w="1927" w:type="dxa"/>
            <w:vAlign w:val="center"/>
          </w:tcPr>
          <w:p w:rsidR="000C0400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环境工程</w:t>
            </w:r>
          </w:p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422153"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4DE3">
              <w:rPr>
                <w:rFonts w:ascii="宋体" w:hAnsi="宋体" w:cs="宋体" w:hint="eastAsia"/>
                <w:kern w:val="0"/>
                <w:sz w:val="24"/>
                <w:szCs w:val="24"/>
              </w:rPr>
              <w:t>从事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环境</w:t>
            </w:r>
            <w:r w:rsidRPr="009E4DE3">
              <w:rPr>
                <w:rFonts w:ascii="宋体" w:hAnsi="宋体" w:cs="宋体" w:hint="eastAsia"/>
                <w:kern w:val="0"/>
                <w:sz w:val="24"/>
                <w:szCs w:val="24"/>
              </w:rPr>
              <w:t>工程相关专业教学与科研工作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CC1A1D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CC1A1D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CC1A1D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a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081BC4">
        <w:trPr>
          <w:trHeight w:val="1109"/>
          <w:jc w:val="center"/>
        </w:trPr>
        <w:tc>
          <w:tcPr>
            <w:tcW w:w="2267" w:type="dxa"/>
            <w:vMerge/>
            <w:vAlign w:val="center"/>
          </w:tcPr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 w:rsidR="000C0400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生物工程</w:t>
            </w:r>
          </w:p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422153"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4DE3">
              <w:rPr>
                <w:rFonts w:ascii="宋体" w:hAnsi="宋体" w:cs="宋体" w:hint="eastAsia"/>
                <w:kern w:val="0"/>
                <w:sz w:val="24"/>
                <w:szCs w:val="24"/>
              </w:rPr>
              <w:t>从事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</w:t>
            </w:r>
            <w:r w:rsidRPr="009E4DE3">
              <w:rPr>
                <w:rFonts w:ascii="宋体" w:hAnsi="宋体" w:cs="宋体" w:hint="eastAsia"/>
                <w:kern w:val="0"/>
                <w:sz w:val="24"/>
                <w:szCs w:val="24"/>
              </w:rPr>
              <w:t>工程相关专业教学与科研工作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CC1A1D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CC1A1D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CC1A1D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a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0C0400">
        <w:trPr>
          <w:trHeight w:val="924"/>
          <w:jc w:val="center"/>
        </w:trPr>
        <w:tc>
          <w:tcPr>
            <w:tcW w:w="2267" w:type="dxa"/>
            <w:vMerge w:val="restart"/>
            <w:vAlign w:val="center"/>
          </w:tcPr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管理与传媒系</w:t>
            </w:r>
          </w:p>
        </w:tc>
        <w:tc>
          <w:tcPr>
            <w:tcW w:w="1927" w:type="dxa"/>
            <w:vAlign w:val="center"/>
          </w:tcPr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工商管理</w:t>
            </w:r>
          </w:p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422153"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4DE3">
              <w:rPr>
                <w:rFonts w:ascii="宋体" w:hAnsi="宋体" w:cs="宋体" w:hint="eastAsia"/>
                <w:kern w:val="0"/>
                <w:sz w:val="24"/>
                <w:szCs w:val="24"/>
              </w:rPr>
              <w:t>从事工商管理相关专业教学与科研工作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a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0C0400">
        <w:trPr>
          <w:trHeight w:val="837"/>
          <w:jc w:val="center"/>
        </w:trPr>
        <w:tc>
          <w:tcPr>
            <w:tcW w:w="2267" w:type="dxa"/>
            <w:vMerge/>
            <w:vAlign w:val="center"/>
          </w:tcPr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会计学</w:t>
            </w:r>
          </w:p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422153"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4DE3">
              <w:rPr>
                <w:rFonts w:ascii="宋体" w:hAnsi="宋体" w:cs="宋体" w:hint="eastAsia"/>
                <w:kern w:val="0"/>
                <w:sz w:val="24"/>
                <w:szCs w:val="24"/>
              </w:rPr>
              <w:t>从事会计学相关专业教学与科研工作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a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081BC4">
        <w:trPr>
          <w:trHeight w:val="1079"/>
          <w:jc w:val="center"/>
        </w:trPr>
        <w:tc>
          <w:tcPr>
            <w:tcW w:w="2267" w:type="dxa"/>
            <w:vMerge/>
            <w:vAlign w:val="center"/>
          </w:tcPr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资产评估</w:t>
            </w:r>
          </w:p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422153"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4DE3">
              <w:rPr>
                <w:rFonts w:ascii="宋体" w:hAnsi="宋体" w:cs="宋体" w:hint="eastAsia"/>
                <w:kern w:val="0"/>
                <w:sz w:val="24"/>
                <w:szCs w:val="24"/>
              </w:rPr>
              <w:t>从事资产评估、财务管理、审计等相关专业教学与科研工作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a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0C0400">
        <w:trPr>
          <w:trHeight w:val="1101"/>
          <w:jc w:val="center"/>
        </w:trPr>
        <w:tc>
          <w:tcPr>
            <w:tcW w:w="2267" w:type="dxa"/>
            <w:vMerge/>
            <w:vAlign w:val="center"/>
          </w:tcPr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网络与新媒体</w:t>
            </w:r>
          </w:p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422153"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4DE3">
              <w:rPr>
                <w:rFonts w:ascii="宋体" w:hAnsi="宋体" w:cs="宋体" w:hint="eastAsia"/>
                <w:kern w:val="0"/>
                <w:sz w:val="24"/>
                <w:szCs w:val="24"/>
              </w:rPr>
              <w:t>从事新闻传播学类等相关专业教学与科研工作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a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081BC4">
        <w:trPr>
          <w:trHeight w:val="971"/>
          <w:jc w:val="center"/>
        </w:trPr>
        <w:tc>
          <w:tcPr>
            <w:tcW w:w="2267" w:type="dxa"/>
            <w:vMerge w:val="restart"/>
            <w:vAlign w:val="center"/>
          </w:tcPr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经济系</w:t>
            </w:r>
          </w:p>
        </w:tc>
        <w:tc>
          <w:tcPr>
            <w:tcW w:w="1927" w:type="dxa"/>
            <w:vAlign w:val="center"/>
          </w:tcPr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金融学</w:t>
            </w:r>
          </w:p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422153"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4DE3">
              <w:rPr>
                <w:rFonts w:ascii="宋体" w:hAnsi="宋体" w:cs="宋体" w:hint="eastAsia"/>
                <w:kern w:val="0"/>
                <w:sz w:val="24"/>
                <w:szCs w:val="24"/>
              </w:rPr>
              <w:t>从事金融学相关专业教学与科研工作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a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081BC4">
        <w:trPr>
          <w:trHeight w:val="1141"/>
          <w:jc w:val="center"/>
        </w:trPr>
        <w:tc>
          <w:tcPr>
            <w:tcW w:w="2267" w:type="dxa"/>
            <w:vMerge/>
            <w:vAlign w:val="center"/>
          </w:tcPr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互联网金融</w:t>
            </w:r>
          </w:p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422153">
            <w:pPr>
              <w:tabs>
                <w:tab w:val="left" w:pos="312"/>
              </w:tabs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4DE3">
              <w:rPr>
                <w:rFonts w:ascii="宋体" w:hAnsi="宋体" w:cs="宋体" w:hint="eastAsia"/>
                <w:kern w:val="0"/>
                <w:sz w:val="24"/>
                <w:szCs w:val="24"/>
              </w:rPr>
              <w:t>从事互联网金融相关专业教学与科研工作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a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081BC4">
        <w:trPr>
          <w:trHeight w:val="1115"/>
          <w:jc w:val="center"/>
        </w:trPr>
        <w:tc>
          <w:tcPr>
            <w:tcW w:w="2267" w:type="dxa"/>
            <w:vAlign w:val="center"/>
          </w:tcPr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>
              <w:lastRenderedPageBreak/>
              <w:t>体育系</w:t>
            </w:r>
          </w:p>
        </w:tc>
        <w:tc>
          <w:tcPr>
            <w:tcW w:w="1927" w:type="dxa"/>
            <w:vAlign w:val="center"/>
          </w:tcPr>
          <w:p w:rsidR="000C0400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公共体育</w:t>
            </w:r>
          </w:p>
          <w:p w:rsidR="000C0400" w:rsidRPr="009E4DE3" w:rsidRDefault="000C0400" w:rsidP="00183904">
            <w:pPr>
              <w:pStyle w:val="a6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CC1A1D">
            <w:pPr>
              <w:tabs>
                <w:tab w:val="left" w:pos="312"/>
              </w:tabs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4DE3">
              <w:rPr>
                <w:rFonts w:ascii="宋体" w:hAnsi="宋体" w:cs="宋体" w:hint="eastAsia"/>
                <w:kern w:val="0"/>
                <w:sz w:val="24"/>
                <w:szCs w:val="24"/>
              </w:rPr>
              <w:t>从事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公共体育</w:t>
            </w:r>
            <w:r w:rsidRPr="009E4DE3"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CC1A1D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CC1A1D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CC1A1D">
            <w:pPr>
              <w:pStyle w:val="a6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a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</w:tbl>
    <w:p w:rsidR="00C63293" w:rsidRDefault="00C63293">
      <w:pPr>
        <w:pStyle w:val="a6"/>
        <w:spacing w:line="450" w:lineRule="atLeast"/>
        <w:textAlignment w:val="center"/>
        <w:rPr>
          <w:sz w:val="20"/>
          <w:szCs w:val="20"/>
        </w:rPr>
      </w:pPr>
    </w:p>
    <w:sectPr w:rsidR="00C63293" w:rsidSect="000B00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727" w:rsidRDefault="00725727" w:rsidP="009470EA">
      <w:r>
        <w:separator/>
      </w:r>
    </w:p>
  </w:endnote>
  <w:endnote w:type="continuationSeparator" w:id="1">
    <w:p w:rsidR="00725727" w:rsidRDefault="00725727" w:rsidP="00947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727" w:rsidRDefault="00725727" w:rsidP="009470EA">
      <w:r>
        <w:separator/>
      </w:r>
    </w:p>
  </w:footnote>
  <w:footnote w:type="continuationSeparator" w:id="1">
    <w:p w:rsidR="00725727" w:rsidRDefault="00725727" w:rsidP="00947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63C020"/>
    <w:multiLevelType w:val="singleLevel"/>
    <w:tmpl w:val="9063C02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93ACFA44"/>
    <w:multiLevelType w:val="singleLevel"/>
    <w:tmpl w:val="93ACFA44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>
    <w:nsid w:val="A09DE5BC"/>
    <w:multiLevelType w:val="singleLevel"/>
    <w:tmpl w:val="A09DE5B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F833CBE9"/>
    <w:multiLevelType w:val="singleLevel"/>
    <w:tmpl w:val="F833CBE9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4">
    <w:nsid w:val="2855C5BD"/>
    <w:multiLevelType w:val="multilevel"/>
    <w:tmpl w:val="2855C5BD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left" w:pos="312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</w:pPr>
      <w:rPr>
        <w:rFonts w:cs="Times New Roman" w:hint="default"/>
      </w:rPr>
    </w:lvl>
  </w:abstractNum>
  <w:abstractNum w:abstractNumId="5">
    <w:nsid w:val="3507B817"/>
    <w:multiLevelType w:val="singleLevel"/>
    <w:tmpl w:val="3507B817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CDE"/>
    <w:rsid w:val="000042EE"/>
    <w:rsid w:val="00004CC4"/>
    <w:rsid w:val="00010897"/>
    <w:rsid w:val="00021804"/>
    <w:rsid w:val="00064C2B"/>
    <w:rsid w:val="00081BC4"/>
    <w:rsid w:val="00091464"/>
    <w:rsid w:val="000936BC"/>
    <w:rsid w:val="000A597F"/>
    <w:rsid w:val="000B0017"/>
    <w:rsid w:val="000C0400"/>
    <w:rsid w:val="000F5DB9"/>
    <w:rsid w:val="00116C7F"/>
    <w:rsid w:val="001232CD"/>
    <w:rsid w:val="00162789"/>
    <w:rsid w:val="001746D1"/>
    <w:rsid w:val="00176D6C"/>
    <w:rsid w:val="00183904"/>
    <w:rsid w:val="001A77EB"/>
    <w:rsid w:val="001C7B5D"/>
    <w:rsid w:val="001E3B67"/>
    <w:rsid w:val="00216F73"/>
    <w:rsid w:val="00234DD0"/>
    <w:rsid w:val="00261D57"/>
    <w:rsid w:val="00277392"/>
    <w:rsid w:val="00296070"/>
    <w:rsid w:val="002A67E0"/>
    <w:rsid w:val="00320D80"/>
    <w:rsid w:val="00331FB3"/>
    <w:rsid w:val="00366EF2"/>
    <w:rsid w:val="00382B31"/>
    <w:rsid w:val="003A156D"/>
    <w:rsid w:val="003C159C"/>
    <w:rsid w:val="003C48E1"/>
    <w:rsid w:val="00422153"/>
    <w:rsid w:val="00433415"/>
    <w:rsid w:val="00466AEE"/>
    <w:rsid w:val="004721AA"/>
    <w:rsid w:val="004758BE"/>
    <w:rsid w:val="00487C7D"/>
    <w:rsid w:val="004941DC"/>
    <w:rsid w:val="004D40ED"/>
    <w:rsid w:val="00535976"/>
    <w:rsid w:val="00550B81"/>
    <w:rsid w:val="005511C7"/>
    <w:rsid w:val="0056245A"/>
    <w:rsid w:val="0057539B"/>
    <w:rsid w:val="005A2178"/>
    <w:rsid w:val="005B0FF1"/>
    <w:rsid w:val="005D4790"/>
    <w:rsid w:val="005F2EBA"/>
    <w:rsid w:val="005F4EC0"/>
    <w:rsid w:val="00614C69"/>
    <w:rsid w:val="00616794"/>
    <w:rsid w:val="006372BB"/>
    <w:rsid w:val="00662A20"/>
    <w:rsid w:val="00663540"/>
    <w:rsid w:val="006734AB"/>
    <w:rsid w:val="0067638A"/>
    <w:rsid w:val="00681449"/>
    <w:rsid w:val="00682308"/>
    <w:rsid w:val="0069661E"/>
    <w:rsid w:val="00714FBD"/>
    <w:rsid w:val="00725727"/>
    <w:rsid w:val="00733700"/>
    <w:rsid w:val="007765E9"/>
    <w:rsid w:val="00790F92"/>
    <w:rsid w:val="007A199A"/>
    <w:rsid w:val="007E00B1"/>
    <w:rsid w:val="007E5107"/>
    <w:rsid w:val="008118DF"/>
    <w:rsid w:val="008510DC"/>
    <w:rsid w:val="00866682"/>
    <w:rsid w:val="00884E16"/>
    <w:rsid w:val="008D342E"/>
    <w:rsid w:val="008E1971"/>
    <w:rsid w:val="00913D13"/>
    <w:rsid w:val="009278E9"/>
    <w:rsid w:val="009470EA"/>
    <w:rsid w:val="0096198D"/>
    <w:rsid w:val="009B197F"/>
    <w:rsid w:val="009E4DE3"/>
    <w:rsid w:val="009F39DA"/>
    <w:rsid w:val="00A039C3"/>
    <w:rsid w:val="00A14C03"/>
    <w:rsid w:val="00A37211"/>
    <w:rsid w:val="00A53C76"/>
    <w:rsid w:val="00A60A21"/>
    <w:rsid w:val="00A8385A"/>
    <w:rsid w:val="00A83940"/>
    <w:rsid w:val="00A93C3A"/>
    <w:rsid w:val="00AF1E4E"/>
    <w:rsid w:val="00AF5529"/>
    <w:rsid w:val="00B0261C"/>
    <w:rsid w:val="00B22A31"/>
    <w:rsid w:val="00B3167D"/>
    <w:rsid w:val="00B43280"/>
    <w:rsid w:val="00B44253"/>
    <w:rsid w:val="00B47C03"/>
    <w:rsid w:val="00BB3074"/>
    <w:rsid w:val="00BC2AD6"/>
    <w:rsid w:val="00BD409F"/>
    <w:rsid w:val="00BD42DA"/>
    <w:rsid w:val="00C207EF"/>
    <w:rsid w:val="00C34F9C"/>
    <w:rsid w:val="00C44D98"/>
    <w:rsid w:val="00C63293"/>
    <w:rsid w:val="00C67328"/>
    <w:rsid w:val="00C85CDE"/>
    <w:rsid w:val="00CD7E58"/>
    <w:rsid w:val="00CF374C"/>
    <w:rsid w:val="00D33BE5"/>
    <w:rsid w:val="00D36B2C"/>
    <w:rsid w:val="00D36FE3"/>
    <w:rsid w:val="00D63F2F"/>
    <w:rsid w:val="00DC2EA6"/>
    <w:rsid w:val="00DD2AEB"/>
    <w:rsid w:val="00E01336"/>
    <w:rsid w:val="00E05161"/>
    <w:rsid w:val="00E2525C"/>
    <w:rsid w:val="00E263A7"/>
    <w:rsid w:val="00E40179"/>
    <w:rsid w:val="00E41F25"/>
    <w:rsid w:val="00E5680C"/>
    <w:rsid w:val="00EF175C"/>
    <w:rsid w:val="00F05DA3"/>
    <w:rsid w:val="00F06C70"/>
    <w:rsid w:val="00F83354"/>
    <w:rsid w:val="00F85323"/>
    <w:rsid w:val="00F8641D"/>
    <w:rsid w:val="00F976C2"/>
    <w:rsid w:val="00FC5D3E"/>
    <w:rsid w:val="00FC6644"/>
    <w:rsid w:val="00FF2030"/>
    <w:rsid w:val="119B5C97"/>
    <w:rsid w:val="13F86E9B"/>
    <w:rsid w:val="22F06320"/>
    <w:rsid w:val="29EC67CA"/>
    <w:rsid w:val="36403521"/>
    <w:rsid w:val="44023F0A"/>
    <w:rsid w:val="4BAB0F84"/>
    <w:rsid w:val="4BD261F8"/>
    <w:rsid w:val="4E0F66B0"/>
    <w:rsid w:val="53F258C0"/>
    <w:rsid w:val="56D40C92"/>
    <w:rsid w:val="59A62A71"/>
    <w:rsid w:val="5B8D04CB"/>
    <w:rsid w:val="5ED67EE7"/>
    <w:rsid w:val="60B20F57"/>
    <w:rsid w:val="62F57BEF"/>
    <w:rsid w:val="62FF51CB"/>
    <w:rsid w:val="6B0F14FE"/>
    <w:rsid w:val="7779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E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D40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4D40E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D4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D40ED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4D4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4D40ED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rsid w:val="004D40E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rsid w:val="004D4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4D40ED"/>
    <w:rPr>
      <w:rFonts w:cs="Times New Roman"/>
      <w:b/>
      <w:bCs/>
    </w:rPr>
  </w:style>
  <w:style w:type="character" w:styleId="a9">
    <w:name w:val="Hyperlink"/>
    <w:basedOn w:val="a0"/>
    <w:uiPriority w:val="99"/>
    <w:semiHidden/>
    <w:rsid w:val="004D40ED"/>
    <w:rPr>
      <w:rFonts w:cs="Times New Roman"/>
      <w:color w:val="555555"/>
      <w:u w:val="none"/>
    </w:rPr>
  </w:style>
  <w:style w:type="paragraph" w:styleId="aa">
    <w:name w:val="List Paragraph"/>
    <w:basedOn w:val="a"/>
    <w:uiPriority w:val="99"/>
    <w:qFormat/>
    <w:rsid w:val="004D40E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144</Words>
  <Characters>824</Characters>
  <Application>Microsoft Office Word</Application>
  <DocSecurity>0</DocSecurity>
  <Lines>6</Lines>
  <Paragraphs>1</Paragraphs>
  <ScaleCrop>false</ScaleCrop>
  <Company>Sky123.Org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沈阳科技学院2021年度招聘计划</dc:title>
  <dc:subject/>
  <dc:creator>Sky123.Org</dc:creator>
  <cp:keywords/>
  <dc:description/>
  <cp:lastModifiedBy>ASUS</cp:lastModifiedBy>
  <cp:revision>33</cp:revision>
  <dcterms:created xsi:type="dcterms:W3CDTF">2021-06-10T02:41:00Z</dcterms:created>
  <dcterms:modified xsi:type="dcterms:W3CDTF">2023-11-17T08:23:00Z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